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97" w:rsidRPr="00EB5B71" w:rsidRDefault="002A349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</w:p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18FF13" wp14:editId="54FE42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A1023F"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 xml:space="preserve"> РЕШЕНИЕ №______________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97D3A" w:rsidRPr="00A1023F" w:rsidRDefault="00297D3A" w:rsidP="00297D3A">
      <w:pPr>
        <w:jc w:val="both"/>
        <w:rPr>
          <w:rFonts w:ascii="Liberation Serif" w:hAnsi="Liberation Serif"/>
          <w:b/>
          <w:sz w:val="28"/>
          <w:szCs w:val="28"/>
        </w:rPr>
      </w:pPr>
      <w:r w:rsidRPr="00A1023F"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297D3A" w:rsidRPr="00A1023F" w:rsidRDefault="00297D3A" w:rsidP="00297D3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8237A3" w:rsidRDefault="00405A5A" w:rsidP="00297D3A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8237A3">
        <w:rPr>
          <w:rFonts w:ascii="Liberation Serif" w:hAnsi="Liberation Serif"/>
          <w:b/>
          <w:sz w:val="28"/>
          <w:szCs w:val="28"/>
        </w:rPr>
        <w:t>О вне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сении </w:t>
      </w:r>
      <w:r w:rsidR="008650F4" w:rsidRPr="008237A3">
        <w:rPr>
          <w:rFonts w:ascii="Liberation Serif" w:hAnsi="Liberation Serif"/>
          <w:b/>
          <w:sz w:val="28"/>
          <w:szCs w:val="28"/>
        </w:rPr>
        <w:t xml:space="preserve">дополнений 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в </w:t>
      </w:r>
      <w:r w:rsidRPr="008237A3">
        <w:rPr>
          <w:rFonts w:ascii="Liberation Serif" w:hAnsi="Liberation Serif"/>
          <w:b/>
          <w:sz w:val="28"/>
          <w:szCs w:val="28"/>
        </w:rPr>
        <w:t>Устав</w:t>
      </w:r>
      <w:r w:rsidR="00297D3A">
        <w:rPr>
          <w:rFonts w:ascii="Liberation Serif" w:hAnsi="Liberation Serif"/>
          <w:b/>
          <w:sz w:val="28"/>
          <w:szCs w:val="28"/>
        </w:rPr>
        <w:t xml:space="preserve"> </w:t>
      </w:r>
      <w:r w:rsidRPr="008237A3">
        <w:rPr>
          <w:rFonts w:ascii="Liberation Serif" w:hAnsi="Liberation Serif"/>
          <w:b/>
          <w:sz w:val="28"/>
          <w:szCs w:val="28"/>
        </w:rPr>
        <w:t xml:space="preserve">муниципального образования «Каменский </w:t>
      </w:r>
      <w:r w:rsidR="008237A3" w:rsidRPr="008237A3">
        <w:rPr>
          <w:rFonts w:ascii="Liberation Serif" w:hAnsi="Liberation Serif"/>
          <w:b/>
          <w:sz w:val="28"/>
          <w:szCs w:val="28"/>
        </w:rPr>
        <w:t>муниципальный округ Свердловской области</w:t>
      </w:r>
      <w:r w:rsidRPr="008237A3">
        <w:rPr>
          <w:rFonts w:ascii="Liberation Serif" w:hAnsi="Liberation Serif"/>
          <w:b/>
          <w:sz w:val="28"/>
          <w:szCs w:val="28"/>
        </w:rPr>
        <w:t>»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3219" w:rsidRPr="00AE3268" w:rsidRDefault="009739EF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43047A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8237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Федеральным законом от 06.10.2003 года № 131-ФЗ                «Об общих принципах организации местного самоуправления в Российской Федерации», </w:t>
      </w:r>
      <w:r w:rsid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Федеральным законом от 13 декабря 2024 года № 471-ФЗ </w:t>
      </w:r>
      <w:r w:rsidR="008237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</w:t>
      </w:r>
      <w:r w:rsid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 внесении изменений в отдельные законодательные акты Российской Федерации»</w:t>
      </w:r>
      <w:r w:rsidR="00D807E5" w:rsidRP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r w:rsidR="008650F4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статьей 23 Устава </w:t>
      </w:r>
      <w:r w:rsidR="008237A3">
        <w:rPr>
          <w:rFonts w:ascii="Liberation Serif" w:hAnsi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, </w:t>
      </w:r>
      <w:r w:rsidR="00BE16B0" w:rsidRPr="00AE3268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8237A3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</w:p>
    <w:p w:rsidR="00B93574" w:rsidRPr="00AE3268" w:rsidRDefault="00B93574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AE3268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AE3268">
        <w:rPr>
          <w:rFonts w:ascii="Liberation Serif" w:hAnsi="Liberation Serif"/>
          <w:b/>
          <w:sz w:val="28"/>
          <w:szCs w:val="28"/>
        </w:rPr>
        <w:t>Р Е Ш И Л А:</w:t>
      </w:r>
    </w:p>
    <w:p w:rsidR="00B93574" w:rsidRPr="00AE3268" w:rsidRDefault="00B93574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330E1F" w:rsidRPr="00D6733A" w:rsidRDefault="00843C55" w:rsidP="00D6733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>1. Внести в Устав муницип</w:t>
      </w:r>
      <w:r w:rsidR="008237A3">
        <w:rPr>
          <w:rFonts w:ascii="Liberation Serif" w:hAnsi="Liberation Serif"/>
          <w:sz w:val="28"/>
          <w:szCs w:val="28"/>
        </w:rPr>
        <w:t>ального образования «Каменский муниципальный округ 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» следующие </w:t>
      </w:r>
      <w:r w:rsidR="008650F4" w:rsidRPr="00AE3268">
        <w:rPr>
          <w:rFonts w:ascii="Liberation Serif" w:hAnsi="Liberation Serif"/>
          <w:sz w:val="28"/>
          <w:szCs w:val="28"/>
        </w:rPr>
        <w:t>дополнения</w:t>
      </w:r>
      <w:r w:rsidRPr="00AE3268">
        <w:rPr>
          <w:rFonts w:ascii="Liberation Serif" w:hAnsi="Liberation Serif"/>
          <w:sz w:val="28"/>
          <w:szCs w:val="28"/>
        </w:rPr>
        <w:t>:</w:t>
      </w:r>
    </w:p>
    <w:p w:rsidR="00DD5C50" w:rsidRPr="00DD5C50" w:rsidRDefault="00DD5C50" w:rsidP="00DD5C5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D673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пункт 15 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пункта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1 статьи </w:t>
      </w:r>
      <w:r w:rsidRPr="00DD5C5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6 </w:t>
      </w:r>
      <w:r w:rsidRP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слов «органами государственной власти Свердловской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B0354F" w:rsidRDefault="00DD5C50" w:rsidP="00DD5C5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DD5C5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1.2. 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</w:t>
      </w:r>
      <w:r w:rsidR="00B0354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C38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</w:t>
      </w:r>
      <w:r w:rsidR="00B0354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статьи 28 </w:t>
      </w:r>
      <w:r w:rsidR="00B0354F" w:rsidRPr="00B0354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дополнить</w:t>
      </w:r>
      <w:r w:rsidR="00B0354F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="008237A3" w:rsidRP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</w:t>
      </w:r>
      <w:r w:rsidR="00B0354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пунктом 32.2 в следующей редакции:</w:t>
      </w:r>
    </w:p>
    <w:p w:rsidR="00B0354F" w:rsidRPr="00B0354F" w:rsidRDefault="00B0354F" w:rsidP="00DD5C5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32.2) определение порядка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муниципального округа</w:t>
      </w:r>
      <w:r w:rsidR="008237A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 информационно-телекоммуникационной сети «Интернет», а также по пред</w:t>
      </w:r>
      <w:r w:rsidR="007C381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ставлению этих сведений средствам массовой информации;»;</w:t>
      </w:r>
    </w:p>
    <w:p w:rsidR="00DD5C50" w:rsidRDefault="00B0354F" w:rsidP="00DD5C50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ab/>
        <w:t xml:space="preserve">1.3. </w:t>
      </w:r>
      <w:r w:rsidR="00297D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под</w:t>
      </w:r>
      <w:r w:rsidR="00DD5C50" w:rsidRPr="00DD5C5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пункт 50 </w:t>
      </w:r>
      <w:r w:rsidR="00297D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пункта</w:t>
      </w:r>
      <w:r w:rsidR="00DD5C50" w:rsidRPr="00DD5C50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1 статьи 31  </w:t>
      </w:r>
      <w:r w:rsidR="00DD5C50" w:rsidRP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слов «органами государственной власти Свердловской области)» дополнить словами </w:t>
      </w:r>
      <w:r w:rsidR="00297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</w:t>
      </w:r>
      <w:r w:rsidR="00DD5C50" w:rsidRP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297D3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DD5C50" w:rsidRP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организация предоставления дополнительного образования взрослых по дополнительным</w:t>
      </w:r>
      <w:r w:rsid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образовательным программам спортивной подготовки в муниципальн</w:t>
      </w:r>
      <w:r w:rsidR="00297D3A">
        <w:rPr>
          <w:rFonts w:ascii="Liberation Serif" w:eastAsiaTheme="minorHAnsi" w:hAnsi="Liberation Serif" w:cs="Liberation Serif"/>
          <w:sz w:val="28"/>
          <w:szCs w:val="28"/>
          <w:lang w:eastAsia="en-US"/>
        </w:rPr>
        <w:t>ых образовательных организациях</w:t>
      </w:r>
      <w:r w:rsidR="00DD5C50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</w:p>
    <w:p w:rsidR="00C55095" w:rsidRPr="00AE3268" w:rsidRDefault="008A5AF7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AE3268">
        <w:rPr>
          <w:rFonts w:ascii="Liberation Serif" w:hAnsi="Liberation Serif"/>
          <w:sz w:val="28"/>
          <w:szCs w:val="28"/>
        </w:rPr>
        <w:t xml:space="preserve">2. </w:t>
      </w:r>
      <w:r w:rsidR="00297D3A">
        <w:rPr>
          <w:rFonts w:ascii="Liberation Serif" w:hAnsi="Liberation Serif"/>
          <w:sz w:val="28"/>
          <w:szCs w:val="28"/>
        </w:rPr>
        <w:t>Д</w:t>
      </w:r>
      <w:r w:rsidR="00C1016F" w:rsidRPr="00AE3268">
        <w:rPr>
          <w:rFonts w:ascii="Liberation Serif" w:hAnsi="Liberation Serif"/>
          <w:sz w:val="28"/>
          <w:szCs w:val="28"/>
        </w:rPr>
        <w:t xml:space="preserve">ополнения </w:t>
      </w:r>
      <w:r w:rsidR="00C55095" w:rsidRPr="00AE3268">
        <w:rPr>
          <w:rFonts w:ascii="Liberation Serif" w:hAnsi="Liberation Serif"/>
          <w:sz w:val="28"/>
          <w:szCs w:val="28"/>
        </w:rPr>
        <w:t>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3. Настоящее  Решение  вступает  в  законную  силу  на  всей  территории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 округа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 после  проведения  государственной  регистрации, на  следующий  день  после  опубликования  в  газете  «Пламя».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4. После получения уведомления о включении сведений о внесении </w:t>
      </w:r>
      <w:r w:rsidR="00C1016F" w:rsidRPr="00AE3268">
        <w:rPr>
          <w:rFonts w:ascii="Liberation Serif" w:hAnsi="Liberation Serif"/>
          <w:sz w:val="28"/>
          <w:szCs w:val="28"/>
        </w:rPr>
        <w:t xml:space="preserve">дополнений </w:t>
      </w:r>
      <w:r w:rsidRPr="00AE3268">
        <w:rPr>
          <w:rFonts w:ascii="Liberation Serif" w:hAnsi="Liberation Serif"/>
          <w:sz w:val="28"/>
          <w:szCs w:val="28"/>
        </w:rPr>
        <w:t xml:space="preserve">в Устав муниципального образования «Каменский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>» в государственный реестр уставов муниципальных образований Свердловской области опубликовать (обнародовать) настоящее Решение в газете «Пламя»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AE3268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BE16B0" w:rsidRPr="00AE3268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</w:r>
      <w:r w:rsidR="009D7F83" w:rsidRPr="00AE3268">
        <w:rPr>
          <w:rFonts w:ascii="Liberation Serif" w:hAnsi="Liberation Serif"/>
          <w:sz w:val="28"/>
          <w:szCs w:val="28"/>
        </w:rPr>
        <w:t>5</w:t>
      </w:r>
      <w:r w:rsidR="000C3B85" w:rsidRPr="00AE3268">
        <w:rPr>
          <w:rFonts w:ascii="Liberation Serif" w:hAnsi="Liberation Serif"/>
          <w:sz w:val="28"/>
          <w:szCs w:val="28"/>
        </w:rPr>
        <w:t>. Контроль</w:t>
      </w:r>
      <w:r w:rsidR="008617B9" w:rsidRPr="00AE3268">
        <w:rPr>
          <w:rFonts w:ascii="Liberation Serif" w:hAnsi="Liberation Serif"/>
          <w:sz w:val="28"/>
          <w:szCs w:val="28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 исполнения  настоящего  Решения  возложить  на  Председателя  Думы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  (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="00BE16B0" w:rsidRPr="00AE3268">
        <w:rPr>
          <w:rFonts w:ascii="Liberation Serif" w:hAnsi="Liberation Serif"/>
          <w:sz w:val="28"/>
          <w:szCs w:val="28"/>
        </w:rPr>
        <w:t>).</w:t>
      </w:r>
    </w:p>
    <w:p w:rsidR="00D807E5" w:rsidRDefault="00D807E5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Pr="00AE3268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CE35EF" w:rsidRPr="00AE3268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о</w:t>
      </w:r>
      <w:r w:rsidR="00544107" w:rsidRPr="00AE3268">
        <w:rPr>
          <w:rFonts w:ascii="Liberation Serif" w:hAnsi="Liberation Serif"/>
          <w:sz w:val="28"/>
          <w:szCs w:val="28"/>
        </w:rPr>
        <w:t xml:space="preserve">круга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    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  <w:r w:rsidR="00544107" w:rsidRPr="00AE3268">
        <w:rPr>
          <w:rFonts w:ascii="Liberation Serif" w:hAnsi="Liberation Serif"/>
          <w:sz w:val="28"/>
          <w:szCs w:val="28"/>
        </w:rPr>
        <w:t>Г.Т. Лисицина</w:t>
      </w:r>
      <w:r w:rsidRPr="00AE3268">
        <w:rPr>
          <w:rFonts w:ascii="Liberation Serif" w:hAnsi="Liberation Serif"/>
          <w:sz w:val="28"/>
          <w:szCs w:val="28"/>
        </w:rPr>
        <w:t xml:space="preserve"> </w:t>
      </w:r>
    </w:p>
    <w:p w:rsidR="00D67B18" w:rsidRPr="00AE326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AE3268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</w:t>
      </w:r>
      <w:r w:rsidR="00297D3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А.Ю. Кошкаров</w:t>
      </w:r>
    </w:p>
    <w:sectPr w:rsidR="00843C55" w:rsidRPr="00D807E5" w:rsidSect="00B3098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C3" w:rsidRDefault="00FC6EC3" w:rsidP="00C9324E">
      <w:r>
        <w:separator/>
      </w:r>
    </w:p>
  </w:endnote>
  <w:endnote w:type="continuationSeparator" w:id="0">
    <w:p w:rsidR="00FC6EC3" w:rsidRDefault="00FC6EC3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C3" w:rsidRDefault="00FC6EC3" w:rsidP="00C9324E">
      <w:r>
        <w:separator/>
      </w:r>
    </w:p>
  </w:footnote>
  <w:footnote w:type="continuationSeparator" w:id="0">
    <w:p w:rsidR="00FC6EC3" w:rsidRDefault="00FC6EC3" w:rsidP="00C9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4381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25D09"/>
    <w:rsid w:val="009514B4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C6EC3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DC8EB-AB9C-4013-BD44-3E79B86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578E-2994-4914-8AB5-769BC260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2025-01-31T07:32:00Z</cp:lastPrinted>
  <dcterms:created xsi:type="dcterms:W3CDTF">2025-01-31T10:09:00Z</dcterms:created>
  <dcterms:modified xsi:type="dcterms:W3CDTF">2025-01-31T10:09:00Z</dcterms:modified>
</cp:coreProperties>
</file>